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FE" w:rsidRDefault="009C73FE" w:rsidP="00AA7D5B">
      <w:pPr>
        <w:jc w:val="center"/>
        <w:rPr>
          <w:b/>
          <w:i/>
          <w:sz w:val="28"/>
          <w:szCs w:val="28"/>
        </w:rPr>
      </w:pPr>
    </w:p>
    <w:p w:rsidR="000D4861" w:rsidRDefault="00AA7D5B" w:rsidP="00AA7D5B">
      <w:pPr>
        <w:jc w:val="center"/>
        <w:rPr>
          <w:b/>
          <w:i/>
          <w:sz w:val="28"/>
          <w:szCs w:val="28"/>
        </w:rPr>
      </w:pPr>
      <w:r w:rsidRPr="00AA7D5B">
        <w:rPr>
          <w:b/>
          <w:i/>
          <w:sz w:val="28"/>
          <w:szCs w:val="28"/>
        </w:rPr>
        <w:t xml:space="preserve">Сообщение о проведении годового общего собрания акционеров </w:t>
      </w:r>
      <w:r w:rsidR="000A0714">
        <w:rPr>
          <w:b/>
          <w:i/>
          <w:sz w:val="28"/>
          <w:szCs w:val="28"/>
        </w:rPr>
        <w:t>А</w:t>
      </w:r>
      <w:r w:rsidRPr="00AA7D5B">
        <w:rPr>
          <w:b/>
          <w:i/>
          <w:sz w:val="28"/>
          <w:szCs w:val="28"/>
        </w:rPr>
        <w:t>кционерного общества «И</w:t>
      </w:r>
      <w:r w:rsidR="0090180C">
        <w:rPr>
          <w:b/>
          <w:i/>
          <w:sz w:val="28"/>
          <w:szCs w:val="28"/>
        </w:rPr>
        <w:t>СТОК</w:t>
      </w:r>
      <w:r w:rsidRPr="00AA7D5B">
        <w:rPr>
          <w:b/>
          <w:i/>
          <w:sz w:val="28"/>
          <w:szCs w:val="28"/>
        </w:rPr>
        <w:t>»</w:t>
      </w:r>
    </w:p>
    <w:p w:rsidR="00EF299E" w:rsidRPr="00AA7D5B" w:rsidRDefault="00EF299E" w:rsidP="00AA7D5B">
      <w:pPr>
        <w:jc w:val="center"/>
        <w:rPr>
          <w:b/>
          <w:i/>
          <w:sz w:val="28"/>
          <w:szCs w:val="28"/>
        </w:rPr>
      </w:pPr>
    </w:p>
    <w:p w:rsidR="00AA7D5B" w:rsidRDefault="00AA7D5B" w:rsidP="00AA7D5B">
      <w:pPr>
        <w:jc w:val="both"/>
      </w:pPr>
    </w:p>
    <w:p w:rsidR="00AA7D5B" w:rsidRDefault="000A0714" w:rsidP="00AA7D5B">
      <w:pPr>
        <w:jc w:val="both"/>
      </w:pPr>
      <w:r>
        <w:t>А</w:t>
      </w:r>
      <w:r w:rsidR="00AA7D5B">
        <w:t>кционерное общество «И</w:t>
      </w:r>
      <w:r w:rsidR="0090180C">
        <w:t>СТОК</w:t>
      </w:r>
      <w:r w:rsidR="00AA7D5B">
        <w:t xml:space="preserve">» (местонахождение: </w:t>
      </w:r>
      <w:smartTag w:uri="urn:schemas-microsoft-com:office:smarttags" w:element="PersonName">
        <w:smartTagPr>
          <w:attr w:name="ProductID" w:val="170000, г"/>
        </w:smartTagPr>
        <w:r w:rsidR="00AA7D5B">
          <w:t>170000, г</w:t>
        </w:r>
      </w:smartTag>
      <w:r w:rsidR="00AA7D5B">
        <w:t>. Тверь, ул. Вагжанова, д. 21) сообщает о созыве годового общего собрания акционеров АО «И</w:t>
      </w:r>
      <w:r w:rsidR="0090180C">
        <w:t>СТОК</w:t>
      </w:r>
      <w:r w:rsidR="00AA7D5B">
        <w:t xml:space="preserve">» </w:t>
      </w:r>
      <w:r>
        <w:t>2</w:t>
      </w:r>
      <w:r w:rsidR="00907916">
        <w:t>1</w:t>
      </w:r>
      <w:r w:rsidR="00AA7D5B">
        <w:t xml:space="preserve"> </w:t>
      </w:r>
      <w:r w:rsidR="00BA1AC1">
        <w:t>августа</w:t>
      </w:r>
      <w:r w:rsidR="004374B0">
        <w:t xml:space="preserve"> </w:t>
      </w:r>
      <w:r w:rsidR="00AA7D5B">
        <w:t>20</w:t>
      </w:r>
      <w:r w:rsidR="00BA1AC1">
        <w:t>20</w:t>
      </w:r>
      <w:r w:rsidR="00AA7D5B">
        <w:t xml:space="preserve"> года в 1</w:t>
      </w:r>
      <w:r w:rsidR="0078264B">
        <w:t>4</w:t>
      </w:r>
      <w:r w:rsidR="00AA7D5B">
        <w:t xml:space="preserve">.00 </w:t>
      </w:r>
      <w:r w:rsidR="00A13792">
        <w:t>в</w:t>
      </w:r>
      <w:r w:rsidR="00A13792" w:rsidRPr="00A13792">
        <w:t xml:space="preserve"> офисе регистратора (г</w:t>
      </w:r>
      <w:proofErr w:type="gramStart"/>
      <w:r w:rsidR="00A13792" w:rsidRPr="00A13792">
        <w:t>.Т</w:t>
      </w:r>
      <w:proofErr w:type="gramEnd"/>
      <w:r w:rsidR="00A13792" w:rsidRPr="00A13792">
        <w:t>верь</w:t>
      </w:r>
      <w:r w:rsidR="00A13792">
        <w:t xml:space="preserve">, </w:t>
      </w:r>
      <w:r w:rsidR="00A13792" w:rsidRPr="00A13792">
        <w:t>проспект Чайковского</w:t>
      </w:r>
      <w:r w:rsidR="00A13792">
        <w:t xml:space="preserve">, </w:t>
      </w:r>
      <w:r w:rsidR="00A13792" w:rsidRPr="00A13792">
        <w:t>д.23</w:t>
      </w:r>
      <w:r w:rsidR="00A13792">
        <w:t>,</w:t>
      </w:r>
      <w:r w:rsidR="00A13792" w:rsidRPr="00A13792">
        <w:t xml:space="preserve"> офис 27)</w:t>
      </w:r>
      <w:r w:rsidR="00AA7D5B">
        <w:t>. Форма проведения собрания: совместное присутствие акционеров для обсуждения вопросов повестки дня и принятия решения по вопросам, поставленным на голосование. Регистрация участник</w:t>
      </w:r>
      <w:r w:rsidR="00A13792">
        <w:t xml:space="preserve">ов проводится с </w:t>
      </w:r>
      <w:r w:rsidR="0078264B">
        <w:t>13</w:t>
      </w:r>
      <w:r w:rsidR="00AA7D5B">
        <w:t xml:space="preserve">.30 </w:t>
      </w:r>
      <w:r>
        <w:t>2</w:t>
      </w:r>
      <w:r w:rsidR="00907916">
        <w:t>1</w:t>
      </w:r>
      <w:r w:rsidR="00AA7D5B">
        <w:t xml:space="preserve"> </w:t>
      </w:r>
      <w:r w:rsidR="00BA1AC1">
        <w:t xml:space="preserve">августа 2020 </w:t>
      </w:r>
      <w:r w:rsidR="00AA7D5B">
        <w:t xml:space="preserve">г. по адресу: </w:t>
      </w:r>
      <w:r w:rsidR="00A13792" w:rsidRPr="00A13792">
        <w:t>г</w:t>
      </w:r>
      <w:proofErr w:type="gramStart"/>
      <w:r w:rsidR="00A13792" w:rsidRPr="00A13792">
        <w:t>.Т</w:t>
      </w:r>
      <w:proofErr w:type="gramEnd"/>
      <w:r w:rsidR="00A13792" w:rsidRPr="00A13792">
        <w:t>верь, проспект Чайковского, д.23, офис 27</w:t>
      </w:r>
      <w:r w:rsidR="00AA7D5B">
        <w:t>. Лица, имеющие право на участие в годовом общем собрании акционеров при прохождении регистрации должны предъявить документы, подтверждающие полномочия. Дата составления списка лиц, имеющих право на участие в годовом общем собрании акционеров АО «И</w:t>
      </w:r>
      <w:r w:rsidR="0090180C">
        <w:t>СТОК</w:t>
      </w:r>
      <w:r w:rsidR="00AA7D5B">
        <w:t xml:space="preserve">», </w:t>
      </w:r>
      <w:r w:rsidR="00BA1AC1">
        <w:t>31 июля</w:t>
      </w:r>
      <w:r w:rsidR="009B3150">
        <w:t xml:space="preserve"> </w:t>
      </w:r>
      <w:r w:rsidR="00AA7D5B">
        <w:t>20</w:t>
      </w:r>
      <w:r w:rsidR="00BA1AC1">
        <w:t>20</w:t>
      </w:r>
      <w:r w:rsidR="00AA7D5B">
        <w:t xml:space="preserve"> г.</w:t>
      </w:r>
    </w:p>
    <w:p w:rsidR="0030369D" w:rsidRDefault="0030369D" w:rsidP="00AA7D5B">
      <w:pPr>
        <w:jc w:val="both"/>
      </w:pPr>
      <w:r>
        <w:t>П</w:t>
      </w:r>
      <w:r w:rsidRPr="0030369D">
        <w:t>очтовый адрес, по которому могут, а в случаях, предусмотренных федеральным законом, - должны направляться заполненные бюллетени для голосования: </w:t>
      </w:r>
      <w:r w:rsidRPr="00A13792">
        <w:t>г</w:t>
      </w:r>
      <w:proofErr w:type="gramStart"/>
      <w:r w:rsidRPr="00A13792">
        <w:t>.Т</w:t>
      </w:r>
      <w:proofErr w:type="gramEnd"/>
      <w:r w:rsidRPr="00A13792">
        <w:t>верь</w:t>
      </w:r>
      <w:r>
        <w:t xml:space="preserve">, </w:t>
      </w:r>
      <w:r w:rsidRPr="00A13792">
        <w:t>проспект Чайковского</w:t>
      </w:r>
      <w:r>
        <w:t xml:space="preserve">, </w:t>
      </w:r>
      <w:r w:rsidRPr="00A13792">
        <w:t>д.23</w:t>
      </w:r>
      <w:r>
        <w:t>,</w:t>
      </w:r>
      <w:r w:rsidRPr="00A13792">
        <w:t xml:space="preserve"> офис 27</w:t>
      </w:r>
    </w:p>
    <w:p w:rsidR="00AA7D5B" w:rsidRDefault="00AA7D5B" w:rsidP="00AA7D5B">
      <w:pPr>
        <w:jc w:val="both"/>
      </w:pPr>
    </w:p>
    <w:p w:rsidR="00907916" w:rsidRPr="00907916" w:rsidRDefault="00907916" w:rsidP="00907916">
      <w:pPr>
        <w:jc w:val="both"/>
        <w:rPr>
          <w:b/>
          <w:bCs/>
        </w:rPr>
      </w:pPr>
      <w:r w:rsidRPr="00907916">
        <w:rPr>
          <w:b/>
          <w:bCs/>
        </w:rPr>
        <w:t>Повестка дня:</w:t>
      </w:r>
    </w:p>
    <w:p w:rsidR="00907916" w:rsidRPr="00907916" w:rsidRDefault="00907916" w:rsidP="00907916">
      <w:pPr>
        <w:numPr>
          <w:ilvl w:val="0"/>
          <w:numId w:val="2"/>
        </w:numPr>
        <w:ind w:left="0" w:firstLine="0"/>
        <w:jc w:val="both"/>
        <w:rPr>
          <w:b/>
        </w:rPr>
      </w:pPr>
      <w:r w:rsidRPr="00907916">
        <w:rPr>
          <w:b/>
        </w:rPr>
        <w:t>Утверждение годового отчета, годовой бухгалтерской (финансовой) отчетности общества за 201</w:t>
      </w:r>
      <w:r w:rsidR="00BA1AC1">
        <w:rPr>
          <w:b/>
        </w:rPr>
        <w:t>9</w:t>
      </w:r>
      <w:r w:rsidRPr="00907916">
        <w:rPr>
          <w:b/>
        </w:rPr>
        <w:t xml:space="preserve"> год.</w:t>
      </w:r>
    </w:p>
    <w:p w:rsidR="00907916" w:rsidRPr="00907916" w:rsidRDefault="00907916" w:rsidP="00907916">
      <w:pPr>
        <w:numPr>
          <w:ilvl w:val="0"/>
          <w:numId w:val="2"/>
        </w:numPr>
        <w:ind w:left="0" w:firstLine="0"/>
        <w:jc w:val="both"/>
        <w:rPr>
          <w:b/>
        </w:rPr>
      </w:pPr>
      <w:r w:rsidRPr="00907916">
        <w:rPr>
          <w:b/>
        </w:rPr>
        <w:t>Распределение прибыли (в том числе выплата (объявление) дивидендов) и убытков общества по результатам отчетного года.</w:t>
      </w:r>
    </w:p>
    <w:p w:rsidR="00907916" w:rsidRPr="00907916" w:rsidRDefault="00907916" w:rsidP="00907916">
      <w:pPr>
        <w:jc w:val="both"/>
        <w:rPr>
          <w:b/>
        </w:rPr>
      </w:pPr>
      <w:r w:rsidRPr="00907916">
        <w:rPr>
          <w:b/>
        </w:rPr>
        <w:t xml:space="preserve"> 3. Избрание членов Совета директоров АО «ИСТОК».  </w:t>
      </w:r>
    </w:p>
    <w:p w:rsidR="00907916" w:rsidRPr="00907916" w:rsidRDefault="00907916" w:rsidP="00907916">
      <w:pPr>
        <w:jc w:val="both"/>
        <w:rPr>
          <w:b/>
        </w:rPr>
      </w:pPr>
      <w:r w:rsidRPr="00907916">
        <w:rPr>
          <w:b/>
        </w:rPr>
        <w:t>4. Избрание ревизионной комисс</w:t>
      </w:r>
      <w:proofErr w:type="gramStart"/>
      <w:r w:rsidRPr="00907916">
        <w:rPr>
          <w:b/>
        </w:rPr>
        <w:t>ии АО</w:t>
      </w:r>
      <w:proofErr w:type="gramEnd"/>
      <w:r w:rsidRPr="00907916">
        <w:rPr>
          <w:b/>
        </w:rPr>
        <w:t xml:space="preserve"> «ИСТОК».  </w:t>
      </w:r>
    </w:p>
    <w:p w:rsidR="00907916" w:rsidRPr="00907916" w:rsidRDefault="00907916" w:rsidP="00907916">
      <w:pPr>
        <w:jc w:val="both"/>
        <w:rPr>
          <w:b/>
        </w:rPr>
      </w:pPr>
      <w:r w:rsidRPr="00907916">
        <w:rPr>
          <w:b/>
        </w:rPr>
        <w:t>5. Об утвержден</w:t>
      </w:r>
      <w:proofErr w:type="gramStart"/>
      <w:r w:rsidRPr="00907916">
        <w:rPr>
          <w:b/>
        </w:rPr>
        <w:t>ии ау</w:t>
      </w:r>
      <w:proofErr w:type="gramEnd"/>
      <w:r w:rsidRPr="00907916">
        <w:rPr>
          <w:b/>
        </w:rPr>
        <w:t xml:space="preserve">дитора АО «ИСТОК».  </w:t>
      </w:r>
    </w:p>
    <w:p w:rsidR="00907916" w:rsidRPr="00907916" w:rsidRDefault="00907916" w:rsidP="00907916">
      <w:pPr>
        <w:jc w:val="both"/>
        <w:rPr>
          <w:b/>
        </w:rPr>
      </w:pPr>
      <w:r w:rsidRPr="00907916">
        <w:rPr>
          <w:b/>
        </w:rPr>
        <w:t>6. Об избрании счетной комисс</w:t>
      </w:r>
      <w:proofErr w:type="gramStart"/>
      <w:r w:rsidRPr="00907916">
        <w:rPr>
          <w:b/>
        </w:rPr>
        <w:t>ии АО</w:t>
      </w:r>
      <w:proofErr w:type="gramEnd"/>
      <w:r w:rsidRPr="00907916">
        <w:rPr>
          <w:b/>
        </w:rPr>
        <w:t xml:space="preserve"> «ИСТОК».  </w:t>
      </w:r>
    </w:p>
    <w:p w:rsidR="00907916" w:rsidRPr="00907916" w:rsidRDefault="00907916" w:rsidP="00907916">
      <w:pPr>
        <w:jc w:val="both"/>
        <w:rPr>
          <w:b/>
          <w:bCs/>
        </w:rPr>
      </w:pPr>
      <w:r w:rsidRPr="00907916">
        <w:rPr>
          <w:b/>
        </w:rPr>
        <w:t xml:space="preserve">7. </w:t>
      </w:r>
      <w:r w:rsidRPr="00907916">
        <w:rPr>
          <w:b/>
          <w:bCs/>
        </w:rPr>
        <w:t>О согласовании сделок АО «ИСТОК». </w:t>
      </w:r>
    </w:p>
    <w:p w:rsidR="00A13792" w:rsidRPr="00A13792" w:rsidRDefault="00A13792" w:rsidP="00A13792">
      <w:pPr>
        <w:jc w:val="both"/>
      </w:pPr>
    </w:p>
    <w:p w:rsidR="00EF299E" w:rsidRDefault="0030369D" w:rsidP="0030369D">
      <w:pPr>
        <w:jc w:val="both"/>
        <w:rPr>
          <w:b/>
          <w:i/>
        </w:rPr>
      </w:pPr>
      <w:proofErr w:type="gramStart"/>
      <w:r w:rsidRPr="0030369D">
        <w:rPr>
          <w:b/>
          <w:i/>
        </w:rPr>
        <w:t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данная информация (материалы) предоставляются лицам, имеющим право на участие в годовом общем собрании акционеров общества для ознакомления у секретаря Совета директоров общества в течение 20 дней до даты проведения Собрания по рабочим дням с 12.00</w:t>
      </w:r>
      <w:proofErr w:type="gramEnd"/>
      <w:r w:rsidRPr="0030369D">
        <w:rPr>
          <w:b/>
          <w:i/>
        </w:rPr>
        <w:t xml:space="preserve"> до 13.00 Телефон для справок 32-34-94. </w:t>
      </w:r>
    </w:p>
    <w:p w:rsidR="0030369D" w:rsidRDefault="0030369D" w:rsidP="0030369D">
      <w:pPr>
        <w:jc w:val="both"/>
        <w:rPr>
          <w:b/>
          <w:i/>
        </w:rPr>
      </w:pPr>
    </w:p>
    <w:p w:rsidR="0030369D" w:rsidRDefault="0030369D" w:rsidP="0030369D">
      <w:pPr>
        <w:jc w:val="both"/>
        <w:rPr>
          <w:bCs/>
        </w:rPr>
      </w:pPr>
      <w:r>
        <w:rPr>
          <w:bCs/>
        </w:rPr>
        <w:t>К</w:t>
      </w:r>
      <w:r w:rsidRPr="0030369D">
        <w:rPr>
          <w:bCs/>
        </w:rPr>
        <w:t>атегории (типы) акций, владельцы которых имеют право голоса по всем или некоторым вопросам повестки дня общего собрания акционеров</w:t>
      </w:r>
      <w:r>
        <w:rPr>
          <w:bCs/>
        </w:rPr>
        <w:t xml:space="preserve">: </w:t>
      </w:r>
    </w:p>
    <w:p w:rsidR="00BA1AC1" w:rsidRDefault="00BA1AC1" w:rsidP="0030369D">
      <w:pPr>
        <w:jc w:val="both"/>
        <w:rPr>
          <w:bCs/>
        </w:rPr>
      </w:pPr>
      <w:r w:rsidRPr="00BA1AC1">
        <w:rPr>
          <w:bCs/>
        </w:rPr>
        <w:t>- акции обыкновенные именные бездокументарные, номер гос. регистрации 1-01-10306-А (ранее 36-1п-345), дата государственной регистрации: 10.01.1994.</w:t>
      </w:r>
    </w:p>
    <w:p w:rsidR="0030369D" w:rsidRPr="0030369D" w:rsidRDefault="00BA1AC1" w:rsidP="0030369D">
      <w:pPr>
        <w:jc w:val="both"/>
        <w:rPr>
          <w:b/>
          <w:i/>
        </w:rPr>
      </w:pPr>
      <w:r w:rsidRPr="00BA1AC1">
        <w:rPr>
          <w:bCs/>
        </w:rPr>
        <w:t>- акции привилегированные именные бездокументарные, номер гос. регистрации 2-01-10306-А (ранее 36-1п-345), дата государственной регистрации: 10.01.1994.</w:t>
      </w:r>
    </w:p>
    <w:p w:rsidR="00EF299E" w:rsidRDefault="00EF299E" w:rsidP="00B019AC">
      <w:pPr>
        <w:jc w:val="right"/>
        <w:rPr>
          <w:b/>
          <w:i/>
          <w:sz w:val="28"/>
          <w:szCs w:val="28"/>
        </w:rPr>
      </w:pPr>
    </w:p>
    <w:p w:rsidR="00EF299E" w:rsidRDefault="00EF299E" w:rsidP="00B019AC">
      <w:pPr>
        <w:jc w:val="right"/>
        <w:rPr>
          <w:b/>
          <w:i/>
          <w:sz w:val="28"/>
          <w:szCs w:val="28"/>
        </w:rPr>
      </w:pPr>
    </w:p>
    <w:p w:rsidR="00EF299E" w:rsidRDefault="00EF299E" w:rsidP="00B019AC">
      <w:pPr>
        <w:jc w:val="right"/>
        <w:rPr>
          <w:b/>
          <w:i/>
          <w:sz w:val="28"/>
          <w:szCs w:val="28"/>
        </w:rPr>
      </w:pPr>
    </w:p>
    <w:p w:rsidR="002B2167" w:rsidRDefault="00B019AC" w:rsidP="00B019A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</w:t>
      </w:r>
      <w:r w:rsidR="00907916">
        <w:rPr>
          <w:b/>
          <w:i/>
          <w:sz w:val="28"/>
          <w:szCs w:val="28"/>
        </w:rPr>
        <w:t xml:space="preserve"> директоров </w:t>
      </w:r>
      <w:r w:rsidR="002B2167">
        <w:rPr>
          <w:b/>
          <w:i/>
          <w:sz w:val="28"/>
          <w:szCs w:val="28"/>
        </w:rPr>
        <w:t>АО «Исток»</w:t>
      </w:r>
    </w:p>
    <w:p w:rsidR="009C73FE" w:rsidRDefault="009C73FE" w:rsidP="00B019AC">
      <w:pPr>
        <w:jc w:val="right"/>
        <w:rPr>
          <w:b/>
          <w:i/>
          <w:sz w:val="28"/>
          <w:szCs w:val="28"/>
        </w:rPr>
      </w:pPr>
    </w:p>
    <w:sectPr w:rsidR="009C73FE" w:rsidSect="009C7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5C69"/>
    <w:multiLevelType w:val="hybridMultilevel"/>
    <w:tmpl w:val="40A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00A"/>
    <w:multiLevelType w:val="hybridMultilevel"/>
    <w:tmpl w:val="7D548E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A7D5B"/>
    <w:rsid w:val="000A0714"/>
    <w:rsid w:val="000D4161"/>
    <w:rsid w:val="000D4861"/>
    <w:rsid w:val="001409D4"/>
    <w:rsid w:val="00141FAD"/>
    <w:rsid w:val="00235B56"/>
    <w:rsid w:val="00242153"/>
    <w:rsid w:val="00264024"/>
    <w:rsid w:val="00293590"/>
    <w:rsid w:val="002B2167"/>
    <w:rsid w:val="002C5271"/>
    <w:rsid w:val="00301F52"/>
    <w:rsid w:val="0030369D"/>
    <w:rsid w:val="0043365F"/>
    <w:rsid w:val="004374B0"/>
    <w:rsid w:val="004E7B06"/>
    <w:rsid w:val="006728C8"/>
    <w:rsid w:val="006C530B"/>
    <w:rsid w:val="00725A78"/>
    <w:rsid w:val="0078264B"/>
    <w:rsid w:val="008164B4"/>
    <w:rsid w:val="00857A09"/>
    <w:rsid w:val="00873BD3"/>
    <w:rsid w:val="0089438D"/>
    <w:rsid w:val="0090180C"/>
    <w:rsid w:val="00907916"/>
    <w:rsid w:val="009B3150"/>
    <w:rsid w:val="009C73FE"/>
    <w:rsid w:val="00A0253F"/>
    <w:rsid w:val="00A13792"/>
    <w:rsid w:val="00AA2602"/>
    <w:rsid w:val="00AA7D5B"/>
    <w:rsid w:val="00B019AC"/>
    <w:rsid w:val="00B04B12"/>
    <w:rsid w:val="00BA1AC1"/>
    <w:rsid w:val="00E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C5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53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C7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73FE"/>
    <w:rPr>
      <w:sz w:val="24"/>
      <w:szCs w:val="24"/>
    </w:rPr>
  </w:style>
  <w:style w:type="paragraph" w:styleId="a7">
    <w:name w:val="Body Text"/>
    <w:basedOn w:val="a"/>
    <w:link w:val="a8"/>
    <w:rsid w:val="009C73FE"/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9C73F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годового общего собрания акционеров открытого акционерного общества «Исток»</vt:lpstr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годового общего собрания акционеров открытого акционерного общества «Исток»</dc:title>
  <dc:creator>User</dc:creator>
  <cp:lastModifiedBy>Залошкин Алексей</cp:lastModifiedBy>
  <cp:revision>2</cp:revision>
  <cp:lastPrinted>2014-05-28T08:06:00Z</cp:lastPrinted>
  <dcterms:created xsi:type="dcterms:W3CDTF">2020-07-31T10:09:00Z</dcterms:created>
  <dcterms:modified xsi:type="dcterms:W3CDTF">2020-07-31T10:09:00Z</dcterms:modified>
</cp:coreProperties>
</file>